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30"/>
        <w:gridCol w:w="1575"/>
        <w:gridCol w:w="1573"/>
        <w:gridCol w:w="3859"/>
      </w:tblGrid>
      <w:tr w:rsidR="000A5086" w:rsidRPr="0032257F" w:rsidTr="008D1A61">
        <w:tc>
          <w:tcPr>
            <w:tcW w:w="3190" w:type="dxa"/>
            <w:vAlign w:val="center"/>
          </w:tcPr>
          <w:p w:rsidR="000A5086" w:rsidRPr="0032257F" w:rsidRDefault="000A5086" w:rsidP="000A5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0" w:type="dxa"/>
            <w:gridSpan w:val="2"/>
            <w:vAlign w:val="center"/>
          </w:tcPr>
          <w:p w:rsidR="000A5086" w:rsidRPr="0032257F" w:rsidRDefault="005C72E6" w:rsidP="000A5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t xml:space="preserve">       </w:t>
            </w:r>
            <w:r w:rsidR="00F04641">
              <w:rPr>
                <w:rFonts w:ascii="Times New Roman" w:hAnsi="Times New Roman"/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3.5pt;height:48.75pt;visibility:visible">
                  <v:imagedata r:id="rId9" o:title="герб крыма"/>
                </v:shape>
              </w:pict>
            </w:r>
          </w:p>
        </w:tc>
        <w:tc>
          <w:tcPr>
            <w:tcW w:w="3934" w:type="dxa"/>
            <w:vAlign w:val="center"/>
          </w:tcPr>
          <w:p w:rsidR="000A5086" w:rsidRPr="0032257F" w:rsidRDefault="000A5086" w:rsidP="000A50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A5086" w:rsidRPr="0032257F" w:rsidTr="008D1A61">
        <w:trPr>
          <w:trHeight w:val="1572"/>
        </w:trPr>
        <w:tc>
          <w:tcPr>
            <w:tcW w:w="10314" w:type="dxa"/>
            <w:gridSpan w:val="4"/>
            <w:tcBorders>
              <w:bottom w:val="thinThickSmallGap" w:sz="24" w:space="0" w:color="auto"/>
            </w:tcBorders>
            <w:vAlign w:val="center"/>
          </w:tcPr>
          <w:p w:rsidR="00BB11B3" w:rsidRPr="006C63F0" w:rsidRDefault="00BB11B3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64868" w:rsidRPr="008D1A61" w:rsidRDefault="00064868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8D1A61">
              <w:rPr>
                <w:rFonts w:ascii="Times New Roman" w:hAnsi="Times New Roman"/>
                <w:b/>
                <w:sz w:val="36"/>
              </w:rPr>
              <w:t>РЕСПУБЛИКА КРЫМ</w:t>
            </w:r>
          </w:p>
          <w:p w:rsidR="00064868" w:rsidRPr="006C63F0" w:rsidRDefault="00064868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</w:p>
          <w:p w:rsidR="00064868" w:rsidRPr="008D1A61" w:rsidRDefault="00064868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8D1A61">
              <w:rPr>
                <w:rFonts w:ascii="Times New Roman" w:hAnsi="Times New Roman"/>
                <w:b/>
                <w:sz w:val="36"/>
              </w:rPr>
              <w:t>МУНИЦИПАЛЬНОЕ ОБРАЗОВАНИЕ</w:t>
            </w:r>
          </w:p>
          <w:p w:rsidR="00064868" w:rsidRPr="008D1A61" w:rsidRDefault="00064868" w:rsidP="003B1D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8D1A61">
              <w:rPr>
                <w:rFonts w:ascii="Times New Roman" w:hAnsi="Times New Roman"/>
                <w:b/>
                <w:sz w:val="36"/>
              </w:rPr>
              <w:t>ГОРОДСКОЙ ОКРУГ ДЖАНКОЙ</w:t>
            </w:r>
          </w:p>
          <w:p w:rsidR="000A5086" w:rsidRPr="008D1A61" w:rsidRDefault="00064868" w:rsidP="000648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</w:rPr>
            </w:pPr>
            <w:r w:rsidRPr="008D1A61">
              <w:rPr>
                <w:rFonts w:ascii="Times New Roman" w:hAnsi="Times New Roman"/>
                <w:b/>
                <w:sz w:val="36"/>
              </w:rPr>
              <w:t>ДЖАНКОЙСКИЙ ГОРОДСКОЙ СОВЕТ</w:t>
            </w:r>
          </w:p>
          <w:p w:rsidR="00064868" w:rsidRPr="006C63F0" w:rsidRDefault="00064868" w:rsidP="000648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0A5086" w:rsidRPr="0032257F" w:rsidTr="008D3CB4">
        <w:trPr>
          <w:trHeight w:val="1415"/>
        </w:trPr>
        <w:tc>
          <w:tcPr>
            <w:tcW w:w="10314" w:type="dxa"/>
            <w:gridSpan w:val="4"/>
            <w:tcBorders>
              <w:top w:val="thinThickSmallGap" w:sz="24" w:space="0" w:color="auto"/>
            </w:tcBorders>
            <w:vAlign w:val="center"/>
          </w:tcPr>
          <w:p w:rsidR="000A5086" w:rsidRPr="0032257F" w:rsidRDefault="000A5086" w:rsidP="004453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28"/>
              </w:rPr>
            </w:pPr>
            <w:r w:rsidRPr="0032257F">
              <w:rPr>
                <w:rFonts w:ascii="Times New Roman" w:hAnsi="Times New Roman"/>
                <w:b/>
                <w:sz w:val="40"/>
                <w:szCs w:val="28"/>
              </w:rPr>
              <w:t>РАСПОРЯЖЕНИЕ</w:t>
            </w:r>
          </w:p>
          <w:p w:rsidR="000A5086" w:rsidRPr="0032257F" w:rsidRDefault="000A5086" w:rsidP="000949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2257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253B5">
              <w:rPr>
                <w:rFonts w:ascii="Times New Roman" w:hAnsi="Times New Roman"/>
                <w:sz w:val="28"/>
                <w:szCs w:val="28"/>
              </w:rPr>
              <w:t>20 марта</w:t>
            </w:r>
            <w:r w:rsidR="00B67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C2F3B">
              <w:rPr>
                <w:rFonts w:ascii="Times New Roman" w:hAnsi="Times New Roman"/>
                <w:sz w:val="28"/>
                <w:szCs w:val="28"/>
              </w:rPr>
              <w:t>2025</w:t>
            </w:r>
            <w:r w:rsidRPr="0032257F">
              <w:rPr>
                <w:rFonts w:ascii="Times New Roman" w:hAnsi="Times New Roman"/>
                <w:sz w:val="28"/>
                <w:szCs w:val="28"/>
              </w:rPr>
              <w:t xml:space="preserve"> года №</w:t>
            </w:r>
            <w:r w:rsidR="00275C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64E">
              <w:rPr>
                <w:rFonts w:ascii="Times New Roman" w:hAnsi="Times New Roman"/>
                <w:sz w:val="28"/>
                <w:szCs w:val="28"/>
              </w:rPr>
              <w:t>17</w:t>
            </w:r>
            <w:r w:rsidR="00BB11B3">
              <w:rPr>
                <w:rFonts w:ascii="Times New Roman" w:hAnsi="Times New Roman"/>
                <w:sz w:val="28"/>
                <w:szCs w:val="28"/>
              </w:rPr>
              <w:t>-р</w:t>
            </w:r>
          </w:p>
          <w:p w:rsidR="000A5086" w:rsidRPr="0032257F" w:rsidRDefault="000A5086" w:rsidP="004453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40"/>
                <w:szCs w:val="28"/>
              </w:rPr>
            </w:pPr>
            <w:r w:rsidRPr="0032257F">
              <w:rPr>
                <w:rFonts w:ascii="Times New Roman" w:hAnsi="Times New Roman"/>
                <w:sz w:val="28"/>
                <w:szCs w:val="28"/>
              </w:rPr>
              <w:t>г.</w:t>
            </w:r>
            <w:r w:rsidR="00D650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2257F">
              <w:rPr>
                <w:rFonts w:ascii="Times New Roman" w:hAnsi="Times New Roman"/>
                <w:sz w:val="28"/>
                <w:szCs w:val="28"/>
              </w:rPr>
              <w:t>Джанкой</w:t>
            </w:r>
          </w:p>
        </w:tc>
      </w:tr>
      <w:tr w:rsidR="00064868" w:rsidRPr="008D3CB4" w:rsidTr="00417D9C">
        <w:tblPrEx>
          <w:tblLook w:val="0000" w:firstRow="0" w:lastRow="0" w:firstColumn="0" w:lastColumn="0" w:noHBand="0" w:noVBand="0"/>
        </w:tblPrEx>
        <w:trPr>
          <w:gridAfter w:val="2"/>
          <w:wAfter w:w="5528" w:type="dxa"/>
          <w:trHeight w:val="319"/>
        </w:trPr>
        <w:tc>
          <w:tcPr>
            <w:tcW w:w="4786" w:type="dxa"/>
            <w:gridSpan w:val="2"/>
            <w:shd w:val="clear" w:color="auto" w:fill="auto"/>
          </w:tcPr>
          <w:p w:rsidR="0044533E" w:rsidRPr="00713588" w:rsidRDefault="0044533E" w:rsidP="0044533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064868" w:rsidRPr="0097053D" w:rsidRDefault="00A10425" w:rsidP="00F47AD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</w:t>
            </w:r>
            <w:r w:rsidR="00B96801">
              <w:rPr>
                <w:rFonts w:ascii="Times New Roman" w:hAnsi="Times New Roman"/>
                <w:i/>
                <w:sz w:val="28"/>
                <w:szCs w:val="28"/>
              </w:rPr>
              <w:t xml:space="preserve"> созыве </w:t>
            </w:r>
            <w:r w:rsidR="005253B5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  <w:r w:rsidR="00B96801">
              <w:rPr>
                <w:rFonts w:ascii="Times New Roman" w:hAnsi="Times New Roman"/>
                <w:i/>
                <w:sz w:val="28"/>
                <w:szCs w:val="28"/>
              </w:rPr>
              <w:t>-й сессии городского</w:t>
            </w:r>
            <w:r w:rsidR="00AD612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B96801">
              <w:rPr>
                <w:rFonts w:ascii="Times New Roman" w:hAnsi="Times New Roman"/>
                <w:i/>
                <w:sz w:val="28"/>
                <w:szCs w:val="28"/>
              </w:rPr>
              <w:t xml:space="preserve">совета </w:t>
            </w:r>
            <w:r w:rsidR="00D609CF">
              <w:rPr>
                <w:rFonts w:ascii="Times New Roman" w:hAnsi="Times New Roman"/>
                <w:i/>
                <w:sz w:val="28"/>
                <w:szCs w:val="28"/>
              </w:rPr>
              <w:t>третьего</w:t>
            </w:r>
            <w:r w:rsidR="00B96801">
              <w:rPr>
                <w:rFonts w:ascii="Times New Roman" w:hAnsi="Times New Roman"/>
                <w:i/>
                <w:sz w:val="28"/>
                <w:szCs w:val="28"/>
              </w:rPr>
              <w:t xml:space="preserve"> созыва</w:t>
            </w:r>
          </w:p>
        </w:tc>
      </w:tr>
    </w:tbl>
    <w:p w:rsidR="00A10425" w:rsidRPr="00713588" w:rsidRDefault="00A10425" w:rsidP="0097053D">
      <w:pPr>
        <w:spacing w:after="0" w:line="200" w:lineRule="atLeast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A10425" w:rsidRPr="00E94C14" w:rsidRDefault="00A10425" w:rsidP="00AD6128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</w:t>
      </w:r>
      <w:r w:rsidR="00F47ADB">
        <w:rPr>
          <w:rFonts w:ascii="Times New Roman" w:hAnsi="Times New Roman"/>
          <w:sz w:val="28"/>
          <w:szCs w:val="28"/>
        </w:rPr>
        <w:t>.10.</w:t>
      </w:r>
      <w:r>
        <w:rPr>
          <w:rFonts w:ascii="Times New Roman" w:hAnsi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B77292">
        <w:rPr>
          <w:rFonts w:ascii="Times New Roman" w:hAnsi="Times New Roman"/>
          <w:sz w:val="28"/>
          <w:szCs w:val="28"/>
        </w:rPr>
        <w:t xml:space="preserve">Регламентом Джанкойского городского совета, утвержденным решением Джанкойского городского совета от 17.10.2014 № 21 (с изменениями), </w:t>
      </w:r>
      <w:r w:rsidR="00F47ADB" w:rsidRPr="0003287E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Устав</w:t>
      </w:r>
      <w:r w:rsidR="00B77292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>ом</w:t>
      </w:r>
      <w:r w:rsidR="00F47ADB">
        <w:rPr>
          <w:rFonts w:ascii="Times New Roman" w:hAnsi="Times New Roman"/>
          <w:color w:val="000000"/>
          <w:spacing w:val="-5"/>
          <w:w w:val="101"/>
          <w:sz w:val="28"/>
          <w:szCs w:val="28"/>
        </w:rPr>
        <w:t xml:space="preserve"> муниципального образования городской округ Джанкой Республики Крым</w:t>
      </w:r>
      <w:r w:rsidRPr="00E94C14">
        <w:rPr>
          <w:rFonts w:ascii="Times New Roman" w:hAnsi="Times New Roman"/>
          <w:sz w:val="28"/>
          <w:szCs w:val="28"/>
        </w:rPr>
        <w:t>:</w:t>
      </w:r>
    </w:p>
    <w:p w:rsidR="00B96801" w:rsidRPr="00713588" w:rsidRDefault="00B96801" w:rsidP="00AD6128">
      <w:pPr>
        <w:spacing w:after="0" w:line="20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713588">
        <w:rPr>
          <w:rFonts w:ascii="Times New Roman" w:hAnsi="Times New Roman"/>
          <w:sz w:val="28"/>
          <w:szCs w:val="28"/>
        </w:rPr>
        <w:t xml:space="preserve">1. Созвать </w:t>
      </w:r>
      <w:r w:rsidR="005253B5">
        <w:rPr>
          <w:rFonts w:ascii="Times New Roman" w:hAnsi="Times New Roman"/>
          <w:sz w:val="28"/>
          <w:szCs w:val="28"/>
        </w:rPr>
        <w:t>13</w:t>
      </w:r>
      <w:r w:rsidRPr="00713588">
        <w:rPr>
          <w:rFonts w:ascii="Times New Roman" w:hAnsi="Times New Roman"/>
          <w:sz w:val="28"/>
          <w:szCs w:val="28"/>
        </w:rPr>
        <w:t>-ю</w:t>
      </w:r>
      <w:r w:rsidR="000C060A" w:rsidRPr="00713588">
        <w:rPr>
          <w:rFonts w:ascii="Times New Roman" w:hAnsi="Times New Roman"/>
          <w:sz w:val="28"/>
          <w:szCs w:val="28"/>
        </w:rPr>
        <w:t xml:space="preserve"> </w:t>
      </w:r>
      <w:r w:rsidR="0044533E" w:rsidRPr="00713588">
        <w:rPr>
          <w:rFonts w:ascii="Times New Roman" w:hAnsi="Times New Roman"/>
          <w:sz w:val="28"/>
          <w:szCs w:val="28"/>
        </w:rPr>
        <w:t>с</w:t>
      </w:r>
      <w:r w:rsidRPr="00713588">
        <w:rPr>
          <w:rFonts w:ascii="Times New Roman" w:hAnsi="Times New Roman"/>
          <w:sz w:val="28"/>
          <w:szCs w:val="28"/>
        </w:rPr>
        <w:t>ессию Джанкойского городского совета</w:t>
      </w:r>
      <w:r w:rsidR="00C5436B" w:rsidRPr="00713588">
        <w:rPr>
          <w:rFonts w:ascii="Times New Roman" w:hAnsi="Times New Roman"/>
          <w:sz w:val="28"/>
          <w:szCs w:val="28"/>
        </w:rPr>
        <w:t xml:space="preserve"> </w:t>
      </w:r>
      <w:r w:rsidR="003302AA">
        <w:rPr>
          <w:rFonts w:ascii="Times New Roman" w:hAnsi="Times New Roman"/>
          <w:sz w:val="28"/>
          <w:szCs w:val="28"/>
        </w:rPr>
        <w:t>третьего</w:t>
      </w:r>
      <w:r w:rsidR="00C5436B" w:rsidRPr="00713588">
        <w:rPr>
          <w:rFonts w:ascii="Times New Roman" w:hAnsi="Times New Roman"/>
          <w:sz w:val="28"/>
          <w:szCs w:val="28"/>
        </w:rPr>
        <w:t xml:space="preserve"> созыва</w:t>
      </w:r>
      <w:r w:rsidR="005253B5">
        <w:rPr>
          <w:rFonts w:ascii="Times New Roman" w:hAnsi="Times New Roman"/>
          <w:sz w:val="28"/>
          <w:szCs w:val="28"/>
        </w:rPr>
        <w:t xml:space="preserve"> 20 марта</w:t>
      </w:r>
      <w:r w:rsidR="00741E16">
        <w:rPr>
          <w:rFonts w:ascii="Times New Roman" w:hAnsi="Times New Roman"/>
          <w:sz w:val="28"/>
          <w:szCs w:val="28"/>
        </w:rPr>
        <w:t xml:space="preserve"> 2025</w:t>
      </w:r>
      <w:r w:rsidRPr="00713588">
        <w:rPr>
          <w:rFonts w:ascii="Times New Roman" w:hAnsi="Times New Roman"/>
          <w:sz w:val="28"/>
          <w:szCs w:val="28"/>
        </w:rPr>
        <w:t xml:space="preserve"> года в </w:t>
      </w:r>
      <w:r w:rsidR="00F04B19" w:rsidRPr="00713588">
        <w:rPr>
          <w:rFonts w:ascii="Times New Roman" w:hAnsi="Times New Roman"/>
          <w:sz w:val="28"/>
          <w:szCs w:val="28"/>
        </w:rPr>
        <w:t>1</w:t>
      </w:r>
      <w:r w:rsidR="007E4086" w:rsidRPr="00713588">
        <w:rPr>
          <w:rFonts w:ascii="Times New Roman" w:hAnsi="Times New Roman"/>
          <w:sz w:val="28"/>
          <w:szCs w:val="28"/>
        </w:rPr>
        <w:t>0</w:t>
      </w:r>
      <w:r w:rsidRPr="00713588">
        <w:rPr>
          <w:rFonts w:ascii="Times New Roman" w:hAnsi="Times New Roman"/>
          <w:sz w:val="28"/>
          <w:szCs w:val="28"/>
        </w:rPr>
        <w:t>-</w:t>
      </w:r>
      <w:r w:rsidR="00F04B19" w:rsidRPr="00713588">
        <w:rPr>
          <w:rFonts w:ascii="Times New Roman" w:hAnsi="Times New Roman"/>
          <w:sz w:val="28"/>
          <w:szCs w:val="28"/>
        </w:rPr>
        <w:t>0</w:t>
      </w:r>
      <w:r w:rsidR="00C5436B" w:rsidRPr="00713588">
        <w:rPr>
          <w:rFonts w:ascii="Times New Roman" w:hAnsi="Times New Roman"/>
          <w:sz w:val="28"/>
          <w:szCs w:val="28"/>
        </w:rPr>
        <w:t>0</w:t>
      </w:r>
      <w:r w:rsidRPr="00713588">
        <w:rPr>
          <w:rFonts w:ascii="Times New Roman" w:hAnsi="Times New Roman"/>
          <w:sz w:val="28"/>
          <w:szCs w:val="28"/>
        </w:rPr>
        <w:t xml:space="preserve"> часов.</w:t>
      </w:r>
    </w:p>
    <w:p w:rsidR="008D3CB4" w:rsidRPr="00713588" w:rsidRDefault="008D3CB4" w:rsidP="008D3CB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588">
        <w:rPr>
          <w:rFonts w:ascii="Times New Roman" w:hAnsi="Times New Roman"/>
          <w:sz w:val="28"/>
          <w:szCs w:val="28"/>
        </w:rPr>
        <w:t>2. На повестку дня внести вопросы: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2.1. О внесении изменений в Положение о присвоении звания «Почетный гражданин города Джанкоя»;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2.2. О внесении изменений в решения Джанкойского городского совета от 28.12.2021г. №345 и от 05.12.2014г. № 86;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2.3. О закреплении муниципального имущества на праве оперативного управления;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2.4.  О передаче имущества в безвозмездное пользование;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2.5. О закреплении муниципального имущества на праве оперативного управления;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2.6. О передаче имущества в безвозмездное пользование;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2.7. О прекращении права оперативного управления;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2.8. О внесении изменений в Порядок осуществления дополнительных мер социальной поддержки многодетным семьям, дети которых обучаются в 1-11 классах муниципальных общеобразовательных учреждений города Джанкоя на приобретение спортивной формы, утвержденный решением Джанкойского городского совета от 28 октября 2019 года № 23;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 xml:space="preserve">2.9. О внесении изменений в решение Джанкойского городского совета Республики Крым от 28 января 2022 года № 351 «Об утверждении Положения о </w:t>
      </w: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муниципальном жилищном контроле на территории муниципального образования городской округ Джанкой Республики Крым»;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2.10. О внесении изменений в решение Джанкойского городского совета Республики Крым от 28 января 2022 года № 354 «Об утверждении Положения о муниципальном земельном контроле в границах муниципального образования городской округ Джанкой Республики Крым»;</w:t>
      </w:r>
    </w:p>
    <w:p w:rsidR="004E664E" w:rsidRPr="004E664E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2.11. О внесении изменений в решение Джанкойского городского совета Республики Крым от 28 января 2022 года № 353 «Об утверждении Положения о муниципальном контроле в сфере благоустройства в муниципальном образовании городской округ Джанкой Республики Крым»;</w:t>
      </w:r>
    </w:p>
    <w:p w:rsidR="008C7465" w:rsidRDefault="004E664E" w:rsidP="004E664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64E">
        <w:rPr>
          <w:rFonts w:ascii="Times New Roman" w:eastAsia="Times New Roman" w:hAnsi="Times New Roman"/>
          <w:sz w:val="28"/>
          <w:szCs w:val="28"/>
          <w:lang w:eastAsia="ru-RU"/>
        </w:rPr>
        <w:t>2.12. О внесении изменений в решение Джанкойского городского совета Республики Крым от 28 января 2022 года № 352 «Об утверждении Положения о муниципальном контроле на автомобильном транспорте, городском наземном электрическом транспорте и дорожном хозяйстве в муниципальном образовании городской</w:t>
      </w:r>
      <w:r w:rsidR="00854D76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 Джанкой Республики Крым»;</w:t>
      </w:r>
    </w:p>
    <w:p w:rsidR="00854D76" w:rsidRPr="00854D76" w:rsidRDefault="00854D76" w:rsidP="00854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4D76">
        <w:rPr>
          <w:rFonts w:ascii="Times New Roman" w:hAnsi="Times New Roman"/>
          <w:bCs/>
          <w:sz w:val="28"/>
          <w:szCs w:val="28"/>
        </w:rPr>
        <w:t>13.</w:t>
      </w:r>
      <w:r w:rsidRPr="00854D76">
        <w:rPr>
          <w:rFonts w:ascii="Times New Roman" w:hAnsi="Times New Roman"/>
          <w:bCs/>
          <w:sz w:val="28"/>
          <w:szCs w:val="28"/>
        </w:rPr>
        <w:t xml:space="preserve"> </w:t>
      </w:r>
      <w:r w:rsidRPr="00854D76">
        <w:rPr>
          <w:rFonts w:ascii="Times New Roman" w:hAnsi="Times New Roman"/>
          <w:bCs/>
          <w:sz w:val="28"/>
          <w:szCs w:val="28"/>
        </w:rPr>
        <w:t xml:space="preserve">О разрешении дополнительного использования собственных финансовых средств муниципального образования городской округ Джанкой Республики Крым </w:t>
      </w:r>
      <w:proofErr w:type="gramStart"/>
      <w:r w:rsidRPr="00854D76">
        <w:rPr>
          <w:rFonts w:ascii="Times New Roman" w:hAnsi="Times New Roman"/>
          <w:bCs/>
          <w:sz w:val="28"/>
          <w:szCs w:val="28"/>
        </w:rPr>
        <w:t>для осуществления переданных отдельных государственных полномочий по осуществлению деятельности по обращению с животными без владельцев</w:t>
      </w:r>
      <w:proofErr w:type="gramEnd"/>
      <w:r w:rsidRPr="00854D76">
        <w:rPr>
          <w:rFonts w:ascii="Times New Roman" w:hAnsi="Times New Roman"/>
          <w:bCs/>
          <w:sz w:val="28"/>
          <w:szCs w:val="28"/>
        </w:rPr>
        <w:t>, обитающих на территории муниципального образования городской округ Джанкой Республики Крым;</w:t>
      </w:r>
    </w:p>
    <w:p w:rsidR="00854D76" w:rsidRPr="00854D76" w:rsidRDefault="00854D76" w:rsidP="00854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4D76">
        <w:rPr>
          <w:rFonts w:ascii="Times New Roman" w:hAnsi="Times New Roman"/>
          <w:bCs/>
          <w:sz w:val="28"/>
          <w:szCs w:val="28"/>
        </w:rPr>
        <w:t>14. О внесении изменений и дополнений в решение Джанкойского городского совета Республики Крым от 29 ноября 2024 года № 37 «О бюджете муниципального образования городской округ Джанкой Республики Крым на 2025 год и плановый период 2026-2027 годы»;</w:t>
      </w:r>
    </w:p>
    <w:p w:rsidR="00854D76" w:rsidRPr="00854D76" w:rsidRDefault="00854D76" w:rsidP="00854D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54D76">
        <w:rPr>
          <w:rFonts w:ascii="Times New Roman" w:hAnsi="Times New Roman"/>
          <w:bCs/>
          <w:sz w:val="28"/>
          <w:szCs w:val="28"/>
        </w:rPr>
        <w:t>15. О внесении изменений в решение Джанкойского городского совета Республики Крым от 28 февраля 2025 года №77 «Об утверждении Положения об оплате труда муниципальных служащих, замещающих должности муниципальной службы в муниципальном образовании городской округ Джанкой Республики Крым».</w:t>
      </w:r>
    </w:p>
    <w:p w:rsidR="004E664E" w:rsidRDefault="004E664E" w:rsidP="008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20466" w:rsidRPr="00E94C14" w:rsidRDefault="00B20466" w:rsidP="008C74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4C14">
        <w:rPr>
          <w:rFonts w:ascii="Times New Roman" w:hAnsi="Times New Roman"/>
          <w:sz w:val="28"/>
          <w:szCs w:val="28"/>
        </w:rPr>
        <w:t>Председатель Джанкойского</w:t>
      </w:r>
    </w:p>
    <w:p w:rsidR="00B20466" w:rsidRDefault="00B20466" w:rsidP="00B20466">
      <w:pPr>
        <w:spacing w:after="0" w:line="240" w:lineRule="auto"/>
        <w:ind w:hanging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С.С. Дорошенко</w:t>
      </w:r>
    </w:p>
    <w:p w:rsidR="00D13BEE" w:rsidRPr="00017C88" w:rsidRDefault="00D13BEE" w:rsidP="00E94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C88" w:rsidRPr="00017C88" w:rsidRDefault="00017C88" w:rsidP="00E94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7C88" w:rsidRDefault="00017C88" w:rsidP="00E94C14">
      <w:pPr>
        <w:spacing w:after="0" w:line="240" w:lineRule="auto"/>
        <w:rPr>
          <w:rFonts w:ascii="Times New Roman" w:hAnsi="Times New Roman"/>
          <w:sz w:val="16"/>
          <w:szCs w:val="20"/>
        </w:rPr>
      </w:pPr>
    </w:p>
    <w:p w:rsidR="00017C88" w:rsidRPr="00017C88" w:rsidRDefault="00017C88" w:rsidP="00E94C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7434" w:rsidRDefault="003302AA" w:rsidP="00E94C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7434">
        <w:rPr>
          <w:rFonts w:ascii="Times New Roman" w:hAnsi="Times New Roman"/>
          <w:sz w:val="20"/>
          <w:szCs w:val="20"/>
        </w:rPr>
        <w:t>Ковалева Н.В</w:t>
      </w:r>
      <w:r w:rsidR="00237434">
        <w:rPr>
          <w:rFonts w:ascii="Times New Roman" w:hAnsi="Times New Roman"/>
          <w:sz w:val="20"/>
          <w:szCs w:val="20"/>
        </w:rPr>
        <w:t>.</w:t>
      </w:r>
      <w:r w:rsidR="00D13BEE" w:rsidRPr="00237434">
        <w:rPr>
          <w:rFonts w:ascii="Times New Roman" w:hAnsi="Times New Roman"/>
          <w:sz w:val="20"/>
          <w:szCs w:val="20"/>
        </w:rPr>
        <w:t>,</w:t>
      </w:r>
    </w:p>
    <w:p w:rsidR="0032257F" w:rsidRPr="00237434" w:rsidRDefault="00B20466" w:rsidP="00E94C1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237434">
        <w:rPr>
          <w:rFonts w:ascii="Times New Roman" w:hAnsi="Times New Roman"/>
          <w:sz w:val="20"/>
          <w:szCs w:val="20"/>
        </w:rPr>
        <w:t>3-31-90</w:t>
      </w:r>
    </w:p>
    <w:sectPr w:rsidR="0032257F" w:rsidRPr="00237434" w:rsidSect="00E91F2D">
      <w:pgSz w:w="11906" w:h="16838"/>
      <w:pgMar w:top="1134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641" w:rsidRDefault="00F04641" w:rsidP="00E94C14">
      <w:pPr>
        <w:spacing w:after="0" w:line="240" w:lineRule="auto"/>
      </w:pPr>
      <w:r>
        <w:separator/>
      </w:r>
    </w:p>
  </w:endnote>
  <w:endnote w:type="continuationSeparator" w:id="0">
    <w:p w:rsidR="00F04641" w:rsidRDefault="00F04641" w:rsidP="00E9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641" w:rsidRDefault="00F04641" w:rsidP="00E94C14">
      <w:pPr>
        <w:spacing w:after="0" w:line="240" w:lineRule="auto"/>
      </w:pPr>
      <w:r>
        <w:separator/>
      </w:r>
    </w:p>
  </w:footnote>
  <w:footnote w:type="continuationSeparator" w:id="0">
    <w:p w:rsidR="00F04641" w:rsidRDefault="00F04641" w:rsidP="00E94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D67839"/>
    <w:multiLevelType w:val="hybridMultilevel"/>
    <w:tmpl w:val="9E408750"/>
    <w:lvl w:ilvl="0" w:tplc="C5D62FF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086"/>
    <w:rsid w:val="000102A5"/>
    <w:rsid w:val="00017C88"/>
    <w:rsid w:val="00055867"/>
    <w:rsid w:val="00057072"/>
    <w:rsid w:val="00064868"/>
    <w:rsid w:val="00065894"/>
    <w:rsid w:val="000949A4"/>
    <w:rsid w:val="000A5086"/>
    <w:rsid w:val="000C060A"/>
    <w:rsid w:val="000D4B04"/>
    <w:rsid w:val="000F7A7F"/>
    <w:rsid w:val="00112183"/>
    <w:rsid w:val="00173EEF"/>
    <w:rsid w:val="001804E0"/>
    <w:rsid w:val="00184C1C"/>
    <w:rsid w:val="00186A0D"/>
    <w:rsid w:val="0019287A"/>
    <w:rsid w:val="001A2F95"/>
    <w:rsid w:val="001B6A29"/>
    <w:rsid w:val="001D3792"/>
    <w:rsid w:val="00232157"/>
    <w:rsid w:val="00237434"/>
    <w:rsid w:val="00255F1E"/>
    <w:rsid w:val="00275C06"/>
    <w:rsid w:val="00297AD4"/>
    <w:rsid w:val="002A1E72"/>
    <w:rsid w:val="002B1E3C"/>
    <w:rsid w:val="002B421D"/>
    <w:rsid w:val="002C3605"/>
    <w:rsid w:val="002F75C7"/>
    <w:rsid w:val="00315DF3"/>
    <w:rsid w:val="0032257F"/>
    <w:rsid w:val="00326D82"/>
    <w:rsid w:val="003302AA"/>
    <w:rsid w:val="00330CC2"/>
    <w:rsid w:val="00343462"/>
    <w:rsid w:val="00393577"/>
    <w:rsid w:val="003B1D95"/>
    <w:rsid w:val="003C72A7"/>
    <w:rsid w:val="003E2757"/>
    <w:rsid w:val="00417D9C"/>
    <w:rsid w:val="00430903"/>
    <w:rsid w:val="004329EF"/>
    <w:rsid w:val="0044533E"/>
    <w:rsid w:val="00457C43"/>
    <w:rsid w:val="004B249D"/>
    <w:rsid w:val="004B3D6F"/>
    <w:rsid w:val="004B3F45"/>
    <w:rsid w:val="004D64CF"/>
    <w:rsid w:val="004E664E"/>
    <w:rsid w:val="00505312"/>
    <w:rsid w:val="005250BC"/>
    <w:rsid w:val="005253B5"/>
    <w:rsid w:val="0054104A"/>
    <w:rsid w:val="005667B1"/>
    <w:rsid w:val="0058543B"/>
    <w:rsid w:val="005A1B1B"/>
    <w:rsid w:val="005A5F3B"/>
    <w:rsid w:val="005B40A0"/>
    <w:rsid w:val="005C72E6"/>
    <w:rsid w:val="0062728D"/>
    <w:rsid w:val="006434F5"/>
    <w:rsid w:val="00656444"/>
    <w:rsid w:val="00670FAC"/>
    <w:rsid w:val="006A163B"/>
    <w:rsid w:val="006A5B51"/>
    <w:rsid w:val="006B42C1"/>
    <w:rsid w:val="006C63F0"/>
    <w:rsid w:val="006F2126"/>
    <w:rsid w:val="00713588"/>
    <w:rsid w:val="00713B56"/>
    <w:rsid w:val="00724C37"/>
    <w:rsid w:val="00732577"/>
    <w:rsid w:val="00741E16"/>
    <w:rsid w:val="00756DB8"/>
    <w:rsid w:val="00781EEE"/>
    <w:rsid w:val="00783479"/>
    <w:rsid w:val="00795997"/>
    <w:rsid w:val="007B0518"/>
    <w:rsid w:val="007B6066"/>
    <w:rsid w:val="007C2F3B"/>
    <w:rsid w:val="007D7BAF"/>
    <w:rsid w:val="007E4086"/>
    <w:rsid w:val="00812D33"/>
    <w:rsid w:val="008270BA"/>
    <w:rsid w:val="00854D76"/>
    <w:rsid w:val="00865CB9"/>
    <w:rsid w:val="00874660"/>
    <w:rsid w:val="00896ED3"/>
    <w:rsid w:val="008C7465"/>
    <w:rsid w:val="008D1A61"/>
    <w:rsid w:val="008D2391"/>
    <w:rsid w:val="008D3CB4"/>
    <w:rsid w:val="00916C1F"/>
    <w:rsid w:val="00922A40"/>
    <w:rsid w:val="009364A4"/>
    <w:rsid w:val="00946F79"/>
    <w:rsid w:val="0097053D"/>
    <w:rsid w:val="00991CC7"/>
    <w:rsid w:val="009B3955"/>
    <w:rsid w:val="009D2B25"/>
    <w:rsid w:val="00A10425"/>
    <w:rsid w:val="00A277F5"/>
    <w:rsid w:val="00A42F6D"/>
    <w:rsid w:val="00A81F95"/>
    <w:rsid w:val="00A904FF"/>
    <w:rsid w:val="00AB7476"/>
    <w:rsid w:val="00AD27AD"/>
    <w:rsid w:val="00AD5945"/>
    <w:rsid w:val="00AD6128"/>
    <w:rsid w:val="00AF41B5"/>
    <w:rsid w:val="00AF6C77"/>
    <w:rsid w:val="00B0477E"/>
    <w:rsid w:val="00B107A0"/>
    <w:rsid w:val="00B20466"/>
    <w:rsid w:val="00B30BAB"/>
    <w:rsid w:val="00B331D2"/>
    <w:rsid w:val="00B61A71"/>
    <w:rsid w:val="00B64318"/>
    <w:rsid w:val="00B67141"/>
    <w:rsid w:val="00B77292"/>
    <w:rsid w:val="00B81D5F"/>
    <w:rsid w:val="00B874E9"/>
    <w:rsid w:val="00B96801"/>
    <w:rsid w:val="00BB11B3"/>
    <w:rsid w:val="00BC6D4C"/>
    <w:rsid w:val="00BD73B6"/>
    <w:rsid w:val="00BE0A5C"/>
    <w:rsid w:val="00C14F50"/>
    <w:rsid w:val="00C34698"/>
    <w:rsid w:val="00C36C3B"/>
    <w:rsid w:val="00C37B27"/>
    <w:rsid w:val="00C51608"/>
    <w:rsid w:val="00C5436B"/>
    <w:rsid w:val="00CE63DE"/>
    <w:rsid w:val="00CF3AB8"/>
    <w:rsid w:val="00D12E85"/>
    <w:rsid w:val="00D13BEE"/>
    <w:rsid w:val="00D235B7"/>
    <w:rsid w:val="00D24AAD"/>
    <w:rsid w:val="00D609CF"/>
    <w:rsid w:val="00D650DB"/>
    <w:rsid w:val="00D948D0"/>
    <w:rsid w:val="00DA27FC"/>
    <w:rsid w:val="00DD35BF"/>
    <w:rsid w:val="00E032F1"/>
    <w:rsid w:val="00E7286F"/>
    <w:rsid w:val="00E778CE"/>
    <w:rsid w:val="00E91F2D"/>
    <w:rsid w:val="00E94C14"/>
    <w:rsid w:val="00ED3D6B"/>
    <w:rsid w:val="00EE1FCA"/>
    <w:rsid w:val="00F04641"/>
    <w:rsid w:val="00F04B19"/>
    <w:rsid w:val="00F07C5B"/>
    <w:rsid w:val="00F378A2"/>
    <w:rsid w:val="00F4338B"/>
    <w:rsid w:val="00F47ADB"/>
    <w:rsid w:val="00F51C54"/>
    <w:rsid w:val="00F5557E"/>
    <w:rsid w:val="00F67EE8"/>
    <w:rsid w:val="00F80703"/>
    <w:rsid w:val="00F93662"/>
    <w:rsid w:val="00FC1CF1"/>
    <w:rsid w:val="00FD13E8"/>
    <w:rsid w:val="00FE4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86"/>
    <w:pPr>
      <w:spacing w:after="200" w:line="276" w:lineRule="auto"/>
    </w:pPr>
    <w:rPr>
      <w:sz w:val="22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991CC7"/>
    <w:pPr>
      <w:keepNext/>
      <w:tabs>
        <w:tab w:val="num" w:pos="5967"/>
      </w:tabs>
      <w:suppressAutoHyphens/>
      <w:ind w:right="-99" w:firstLine="851"/>
      <w:jc w:val="both"/>
      <w:outlineLvl w:val="7"/>
    </w:pPr>
    <w:rPr>
      <w:sz w:val="28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508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0A5086"/>
    <w:rPr>
      <w:rFonts w:ascii="Tahoma" w:eastAsia="Calibri" w:hAnsi="Tahoma" w:cs="Tahoma"/>
      <w:sz w:val="16"/>
      <w:szCs w:val="16"/>
    </w:rPr>
  </w:style>
  <w:style w:type="character" w:styleId="a5">
    <w:name w:val="Strong"/>
    <w:qFormat/>
    <w:rsid w:val="00B64318"/>
    <w:rPr>
      <w:b/>
      <w:bCs/>
    </w:rPr>
  </w:style>
  <w:style w:type="character" w:customStyle="1" w:styleId="80">
    <w:name w:val="Заголовок 8 Знак"/>
    <w:link w:val="8"/>
    <w:rsid w:val="00991CC7"/>
    <w:rPr>
      <w:rFonts w:cs="Calibri"/>
      <w:sz w:val="28"/>
      <w:szCs w:val="22"/>
      <w:lang w:eastAsia="zh-CN"/>
    </w:rPr>
  </w:style>
  <w:style w:type="paragraph" w:styleId="a6">
    <w:name w:val="Normal (Web)"/>
    <w:basedOn w:val="a"/>
    <w:rsid w:val="00AD6128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rtecenter">
    <w:name w:val="rtecenter"/>
    <w:basedOn w:val="a"/>
    <w:rsid w:val="005854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94C1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E94C1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94C14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E94C14"/>
    <w:rPr>
      <w:sz w:val="22"/>
      <w:szCs w:val="22"/>
      <w:lang w:eastAsia="en-US"/>
    </w:rPr>
  </w:style>
  <w:style w:type="paragraph" w:styleId="ab">
    <w:name w:val="No Spacing"/>
    <w:link w:val="ac"/>
    <w:qFormat/>
    <w:rsid w:val="008D3CB4"/>
    <w:pPr>
      <w:suppressAutoHyphens/>
    </w:pPr>
    <w:rPr>
      <w:sz w:val="22"/>
      <w:szCs w:val="22"/>
      <w:lang w:eastAsia="zh-CN"/>
    </w:rPr>
  </w:style>
  <w:style w:type="character" w:customStyle="1" w:styleId="ad">
    <w:name w:val="Основной текст_"/>
    <w:link w:val="1"/>
    <w:locked/>
    <w:rsid w:val="00B81D5F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B81D5F"/>
    <w:pPr>
      <w:widowControl w:val="0"/>
      <w:shd w:val="clear" w:color="auto" w:fill="FFFFFF"/>
      <w:spacing w:before="60" w:after="780" w:line="0" w:lineRule="atLeast"/>
    </w:pPr>
    <w:rPr>
      <w:sz w:val="23"/>
      <w:szCs w:val="23"/>
      <w:lang w:val="x-none" w:eastAsia="x-none"/>
    </w:rPr>
  </w:style>
  <w:style w:type="character" w:customStyle="1" w:styleId="3">
    <w:name w:val="Основной текст (3)_"/>
    <w:link w:val="30"/>
    <w:rsid w:val="00B81D5F"/>
    <w:rPr>
      <w:i/>
      <w:i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1D5F"/>
    <w:pPr>
      <w:widowControl w:val="0"/>
      <w:shd w:val="clear" w:color="auto" w:fill="FFFFFF"/>
      <w:spacing w:before="1680" w:after="180" w:line="322" w:lineRule="exact"/>
      <w:jc w:val="both"/>
    </w:pPr>
    <w:rPr>
      <w:i/>
      <w:iCs/>
      <w:sz w:val="27"/>
      <w:szCs w:val="27"/>
      <w:lang w:val="x-none" w:eastAsia="x-none"/>
    </w:rPr>
  </w:style>
  <w:style w:type="paragraph" w:styleId="2">
    <w:name w:val="Body Text 2"/>
    <w:basedOn w:val="a"/>
    <w:link w:val="20"/>
    <w:rsid w:val="00315DF3"/>
    <w:pPr>
      <w:suppressAutoHyphens/>
      <w:spacing w:after="120" w:line="480" w:lineRule="auto"/>
    </w:pPr>
    <w:rPr>
      <w:lang w:val="x-none" w:eastAsia="ar-SA"/>
    </w:rPr>
  </w:style>
  <w:style w:type="character" w:customStyle="1" w:styleId="20">
    <w:name w:val="Основной текст 2 Знак"/>
    <w:link w:val="2"/>
    <w:rsid w:val="00315DF3"/>
    <w:rPr>
      <w:rFonts w:cs="Calibri"/>
      <w:sz w:val="22"/>
      <w:szCs w:val="22"/>
      <w:lang w:eastAsia="ar-SA"/>
    </w:rPr>
  </w:style>
  <w:style w:type="character" w:customStyle="1" w:styleId="ac">
    <w:name w:val="Без интервала Знак"/>
    <w:link w:val="ab"/>
    <w:rsid w:val="00315DF3"/>
    <w:rPr>
      <w:sz w:val="22"/>
      <w:szCs w:val="22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A0CB-FA75-424D-BD19-1D9A91B2E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Belyal</dc:creator>
  <cp:lastModifiedBy>user</cp:lastModifiedBy>
  <cp:revision>20</cp:revision>
  <cp:lastPrinted>2025-03-20T08:48:00Z</cp:lastPrinted>
  <dcterms:created xsi:type="dcterms:W3CDTF">2024-12-19T06:37:00Z</dcterms:created>
  <dcterms:modified xsi:type="dcterms:W3CDTF">2025-03-20T08:50:00Z</dcterms:modified>
</cp:coreProperties>
</file>