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53" w:rsidRPr="00A609AB" w:rsidRDefault="00B16653" w:rsidP="00B166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9AB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B16653" w:rsidRPr="00A609AB" w:rsidRDefault="00B16653" w:rsidP="00B166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09AB">
        <w:rPr>
          <w:rFonts w:ascii="Times New Roman" w:hAnsi="Times New Roman" w:cs="Times New Roman"/>
          <w:sz w:val="28"/>
          <w:szCs w:val="28"/>
        </w:rPr>
        <w:t xml:space="preserve">Джанкойского городского совета </w:t>
      </w:r>
    </w:p>
    <w:p w:rsidR="00B16653" w:rsidRPr="00642F13" w:rsidRDefault="00D12834" w:rsidP="00B1665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B16653">
        <w:rPr>
          <w:rFonts w:ascii="Times New Roman" w:hAnsi="Times New Roman" w:cs="Times New Roman"/>
          <w:sz w:val="28"/>
          <w:szCs w:val="28"/>
        </w:rPr>
        <w:t>от</w:t>
      </w:r>
      <w:r w:rsidR="00B16653" w:rsidRPr="00A609AB">
        <w:rPr>
          <w:rFonts w:ascii="Times New Roman" w:hAnsi="Times New Roman" w:cs="Times New Roman"/>
          <w:sz w:val="28"/>
          <w:szCs w:val="28"/>
        </w:rPr>
        <w:t xml:space="preserve"> «</w:t>
      </w:r>
      <w:r w:rsidR="00B16653">
        <w:rPr>
          <w:rFonts w:ascii="Times New Roman" w:hAnsi="Times New Roman" w:cs="Times New Roman"/>
          <w:sz w:val="28"/>
          <w:szCs w:val="28"/>
        </w:rPr>
        <w:t>28</w:t>
      </w:r>
      <w:r w:rsidR="00B16653" w:rsidRPr="00A609AB">
        <w:rPr>
          <w:rFonts w:ascii="Times New Roman" w:hAnsi="Times New Roman" w:cs="Times New Roman"/>
          <w:sz w:val="28"/>
          <w:szCs w:val="28"/>
        </w:rPr>
        <w:t xml:space="preserve">» </w:t>
      </w:r>
      <w:r w:rsidR="00B16653">
        <w:rPr>
          <w:rFonts w:ascii="Times New Roman" w:hAnsi="Times New Roman" w:cs="Times New Roman"/>
          <w:sz w:val="28"/>
          <w:szCs w:val="28"/>
        </w:rPr>
        <w:t>февраля</w:t>
      </w:r>
      <w:r w:rsidR="00B16653" w:rsidRPr="00A609AB">
        <w:rPr>
          <w:rFonts w:ascii="Times New Roman" w:hAnsi="Times New Roman" w:cs="Times New Roman"/>
          <w:sz w:val="28"/>
          <w:szCs w:val="28"/>
        </w:rPr>
        <w:t xml:space="preserve"> 2025 №</w:t>
      </w:r>
      <w:r w:rsidR="00B16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</w:t>
      </w:r>
      <w:r w:rsidR="00B16653" w:rsidRPr="00B16653"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FFFFFF" w:themeFill="background1"/>
        </w:rPr>
        <w:t>69</w:t>
      </w:r>
    </w:p>
    <w:p w:rsidR="00B16653" w:rsidRPr="00B16653" w:rsidRDefault="00B16653" w:rsidP="00B16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653">
        <w:rPr>
          <w:rFonts w:ascii="Times New Roman" w:hAnsi="Times New Roman" w:cs="Times New Roman"/>
          <w:sz w:val="28"/>
          <w:szCs w:val="28"/>
        </w:rPr>
        <w:t xml:space="preserve">Перечень движимого </w:t>
      </w:r>
      <w:proofErr w:type="gramStart"/>
      <w:r w:rsidRPr="00B16653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Pr="00B16653">
        <w:rPr>
          <w:rFonts w:ascii="Times New Roman" w:hAnsi="Times New Roman" w:cs="Times New Roman"/>
          <w:sz w:val="28"/>
          <w:szCs w:val="28"/>
        </w:rPr>
        <w:t xml:space="preserve"> относительно </w:t>
      </w:r>
      <w:proofErr w:type="gramStart"/>
      <w:r w:rsidRPr="00B16653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</w:p>
    <w:p w:rsidR="00B16653" w:rsidRPr="00B16653" w:rsidRDefault="00B16653" w:rsidP="00B16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653">
        <w:rPr>
          <w:rFonts w:ascii="Times New Roman" w:hAnsi="Times New Roman" w:cs="Times New Roman"/>
          <w:sz w:val="28"/>
          <w:szCs w:val="28"/>
        </w:rPr>
        <w:t>принято решение о даче согласия на принятие из собственности Республики Крым</w:t>
      </w:r>
    </w:p>
    <w:p w:rsidR="00B16653" w:rsidRPr="00B16653" w:rsidRDefault="00B16653" w:rsidP="00B16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653"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городской округ Джанкой </w:t>
      </w:r>
    </w:p>
    <w:tbl>
      <w:tblPr>
        <w:tblW w:w="151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3690"/>
        <w:gridCol w:w="1276"/>
        <w:gridCol w:w="1701"/>
        <w:gridCol w:w="1274"/>
        <w:gridCol w:w="1277"/>
        <w:gridCol w:w="1985"/>
        <w:gridCol w:w="992"/>
        <w:gridCol w:w="2156"/>
      </w:tblGrid>
      <w:tr w:rsidR="00B16653" w:rsidRPr="00B16653" w:rsidTr="00B16653">
        <w:trPr>
          <w:trHeight w:val="375"/>
        </w:trPr>
        <w:tc>
          <w:tcPr>
            <w:tcW w:w="847" w:type="dxa"/>
            <w:vMerge w:val="restart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0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ввода в эксплуатацию</w:t>
            </w:r>
          </w:p>
        </w:tc>
        <w:tc>
          <w:tcPr>
            <w:tcW w:w="1274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7" w:type="dxa"/>
            <w:vMerge w:val="restart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Первоначальная балансовая стоимость, (руб.)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Износ, (руб.)</w:t>
            </w:r>
          </w:p>
        </w:tc>
        <w:tc>
          <w:tcPr>
            <w:tcW w:w="2156" w:type="dxa"/>
            <w:vMerge w:val="restart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Остаточная балансовая стоимость, (руб.)</w:t>
            </w:r>
          </w:p>
        </w:tc>
      </w:tr>
      <w:tr w:rsidR="00B16653" w:rsidRPr="00B16653" w:rsidTr="00B16653">
        <w:trPr>
          <w:trHeight w:val="675"/>
        </w:trPr>
        <w:tc>
          <w:tcPr>
            <w:tcW w:w="847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vMerge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shd w:val="clear" w:color="000000" w:fill="FFFFFF"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6" w:type="dxa"/>
            <w:shd w:val="clear" w:color="000000" w:fill="FFFFFF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Стойка для сушки белья 3065*48*1930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111 406,50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111 406,50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Диван парковый 2000*680*900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225 295,07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225 295,07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Урна со вставкой 420*420*670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141 271,27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141 271,27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Стойка для сушки ковров 2000*1020*2030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35 073,46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35 073,46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Столик со скамейками 1480x1190x575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44 693,70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44 693,70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Оборудование для благоустройства (беседка) 2,2×2,1×2,4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127 335,67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127 335,67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Домик-беседка 1650x1400x1900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113 311,08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113 311,08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Качалка «Улитка» 930х350х860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42 363,14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42 363,14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 xml:space="preserve">Качалка «Джип» тип 1 </w:t>
            </w:r>
            <w:r w:rsidRPr="00B16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1080х780х1100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72 041,66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72 041,66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Горка «Подводная лодка» 2835x564x2010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127 944,10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127 944,10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Детский спортивный комплекс 2655x1515x2185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109 489,38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109 489,38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Песочница с навесом 1605*1605*1680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57 109,60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 «Паровозик» 3320x1250x230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191 003,20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191 003,20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Тренажёр для пресса 1020x506x620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32 991,42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32 991,42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Теннисный стол ламинированная фанера 2440х1200х750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59 481,40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59 481,40</w:t>
            </w:r>
          </w:p>
        </w:tc>
      </w:tr>
      <w:tr w:rsidR="00B16653" w:rsidRPr="00B16653" w:rsidTr="00B16653">
        <w:trPr>
          <w:trHeight w:val="561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Стойка баскетбольная (С ВЫНОСОМ 1200ММ) 1x1.2x3 м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45 766,18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45 766,18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тренажер "Жим" 1150х850х1950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69 690,48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69 690,48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тренажер Велосипед 850х500х1150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54 119,05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54 119,05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Брусья классические 1920x740x1530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52 694,94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52 694,94</w:t>
            </w:r>
          </w:p>
        </w:tc>
      </w:tr>
      <w:tr w:rsidR="00B16653" w:rsidRPr="00B16653" w:rsidTr="00B16653">
        <w:trPr>
          <w:trHeight w:val="375"/>
        </w:trPr>
        <w:tc>
          <w:tcPr>
            <w:tcW w:w="847" w:type="dxa"/>
            <w:shd w:val="clear" w:color="auto" w:fill="auto"/>
            <w:noWrap/>
            <w:vAlign w:val="center"/>
          </w:tcPr>
          <w:p w:rsidR="00B16653" w:rsidRPr="00B16653" w:rsidRDefault="00B16653" w:rsidP="0039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shd w:val="clear" w:color="000000" w:fill="FFFFFF"/>
            <w:vAlign w:val="center"/>
          </w:tcPr>
          <w:p w:rsidR="00B16653" w:rsidRPr="00B16653" w:rsidRDefault="00B16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B16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505" w:type="dxa"/>
            <w:gridSpan w:val="6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B16653" w:rsidRPr="00B16653" w:rsidRDefault="00B16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1 713 081,30</w:t>
            </w:r>
          </w:p>
        </w:tc>
      </w:tr>
    </w:tbl>
    <w:p w:rsidR="00E53613" w:rsidRPr="00B16653" w:rsidRDefault="00E53613" w:rsidP="00B16653"/>
    <w:sectPr w:rsidR="00E53613" w:rsidRPr="00B16653" w:rsidSect="00E53613">
      <w:pgSz w:w="16838" w:h="11906" w:orient="landscape"/>
      <w:pgMar w:top="851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528" w:rsidRDefault="00CA6528" w:rsidP="00E53613">
      <w:pPr>
        <w:spacing w:after="0" w:line="240" w:lineRule="auto"/>
      </w:pPr>
      <w:r>
        <w:separator/>
      </w:r>
    </w:p>
  </w:endnote>
  <w:endnote w:type="continuationSeparator" w:id="0">
    <w:p w:rsidR="00CA6528" w:rsidRDefault="00CA6528" w:rsidP="00E5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528" w:rsidRDefault="00CA6528" w:rsidP="00E53613">
      <w:pPr>
        <w:spacing w:after="0" w:line="240" w:lineRule="auto"/>
      </w:pPr>
      <w:r>
        <w:separator/>
      </w:r>
    </w:p>
  </w:footnote>
  <w:footnote w:type="continuationSeparator" w:id="0">
    <w:p w:rsidR="00CA6528" w:rsidRDefault="00CA6528" w:rsidP="00E536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93"/>
    <w:rsid w:val="002354AE"/>
    <w:rsid w:val="00374093"/>
    <w:rsid w:val="00B16653"/>
    <w:rsid w:val="00CA6528"/>
    <w:rsid w:val="00D12834"/>
    <w:rsid w:val="00E53613"/>
    <w:rsid w:val="00E7157F"/>
    <w:rsid w:val="00F9206D"/>
    <w:rsid w:val="00F9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13"/>
  </w:style>
  <w:style w:type="paragraph" w:styleId="a5">
    <w:name w:val="footer"/>
    <w:basedOn w:val="a"/>
    <w:link w:val="a6"/>
    <w:uiPriority w:val="99"/>
    <w:unhideWhenUsed/>
    <w:rsid w:val="00E5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13"/>
  </w:style>
  <w:style w:type="paragraph" w:styleId="a5">
    <w:name w:val="footer"/>
    <w:basedOn w:val="a"/>
    <w:link w:val="a6"/>
    <w:uiPriority w:val="99"/>
    <w:unhideWhenUsed/>
    <w:rsid w:val="00E53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2025-02-24T13:39:00Z</cp:lastPrinted>
  <dcterms:created xsi:type="dcterms:W3CDTF">2025-02-19T06:48:00Z</dcterms:created>
  <dcterms:modified xsi:type="dcterms:W3CDTF">2025-02-24T13:42:00Z</dcterms:modified>
</cp:coreProperties>
</file>