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E" w:rsidRPr="009F52FF" w:rsidRDefault="00BE5E5E" w:rsidP="00BE5E5E">
      <w:pPr>
        <w:ind w:left="5664"/>
        <w:rPr>
          <w:sz w:val="24"/>
          <w:szCs w:val="24"/>
        </w:rPr>
      </w:pPr>
      <w:r w:rsidRPr="009F52FF">
        <w:rPr>
          <w:sz w:val="24"/>
          <w:szCs w:val="24"/>
        </w:rPr>
        <w:t xml:space="preserve">Приложение </w:t>
      </w:r>
      <w:r w:rsidR="00064682">
        <w:rPr>
          <w:sz w:val="24"/>
          <w:szCs w:val="24"/>
        </w:rPr>
        <w:t>2</w:t>
      </w:r>
      <w:r w:rsidR="00FD6531">
        <w:rPr>
          <w:sz w:val="24"/>
          <w:szCs w:val="24"/>
        </w:rPr>
        <w:t xml:space="preserve"> </w:t>
      </w:r>
      <w:r w:rsidRPr="009F52FF">
        <w:rPr>
          <w:sz w:val="24"/>
          <w:szCs w:val="24"/>
        </w:rPr>
        <w:t xml:space="preserve">к </w:t>
      </w:r>
      <w:r w:rsidR="0056411B" w:rsidRPr="009F52FF">
        <w:rPr>
          <w:sz w:val="24"/>
          <w:szCs w:val="24"/>
        </w:rPr>
        <w:t>решению</w:t>
      </w:r>
    </w:p>
    <w:p w:rsidR="00BE5E5E" w:rsidRPr="009F52FF" w:rsidRDefault="001D7215" w:rsidP="00BE5E5E">
      <w:pPr>
        <w:ind w:left="5664"/>
        <w:rPr>
          <w:sz w:val="24"/>
          <w:szCs w:val="24"/>
        </w:rPr>
      </w:pPr>
      <w:r w:rsidRPr="009F52FF">
        <w:rPr>
          <w:sz w:val="24"/>
          <w:szCs w:val="24"/>
        </w:rPr>
        <w:t>Джанкойского городского совета</w:t>
      </w:r>
    </w:p>
    <w:p w:rsidR="00BE5E5E" w:rsidRDefault="00BE5E5E" w:rsidP="00BE5E5E">
      <w:pPr>
        <w:ind w:left="5664"/>
      </w:pPr>
      <w:r w:rsidRPr="009F52FF">
        <w:rPr>
          <w:sz w:val="24"/>
          <w:szCs w:val="24"/>
        </w:rPr>
        <w:t xml:space="preserve">от </w:t>
      </w:r>
      <w:r w:rsidR="00E14AB1" w:rsidRPr="009F52FF">
        <w:rPr>
          <w:sz w:val="24"/>
          <w:szCs w:val="24"/>
        </w:rPr>
        <w:t>2</w:t>
      </w:r>
      <w:r w:rsidR="009F52FF">
        <w:rPr>
          <w:sz w:val="24"/>
          <w:szCs w:val="24"/>
        </w:rPr>
        <w:t>6</w:t>
      </w:r>
      <w:r w:rsidRPr="009F52FF">
        <w:rPr>
          <w:sz w:val="24"/>
          <w:szCs w:val="24"/>
        </w:rPr>
        <w:t>.0</w:t>
      </w:r>
      <w:r w:rsidR="009F52FF">
        <w:rPr>
          <w:sz w:val="24"/>
          <w:szCs w:val="24"/>
        </w:rPr>
        <w:t>2</w:t>
      </w:r>
      <w:r w:rsidRPr="009F52FF">
        <w:rPr>
          <w:sz w:val="24"/>
          <w:szCs w:val="24"/>
        </w:rPr>
        <w:t>.202</w:t>
      </w:r>
      <w:r w:rsidR="009F52FF">
        <w:rPr>
          <w:sz w:val="24"/>
          <w:szCs w:val="24"/>
        </w:rPr>
        <w:t>1</w:t>
      </w:r>
      <w:r w:rsidRPr="009F52FF">
        <w:rPr>
          <w:sz w:val="24"/>
          <w:szCs w:val="24"/>
        </w:rPr>
        <w:t xml:space="preserve"> г. №</w:t>
      </w:r>
      <w:r w:rsidR="00FD6531">
        <w:rPr>
          <w:sz w:val="24"/>
          <w:szCs w:val="24"/>
        </w:rPr>
        <w:t xml:space="preserve"> 231</w:t>
      </w:r>
    </w:p>
    <w:p w:rsidR="00931939" w:rsidRDefault="00931939" w:rsidP="00BE5E5E">
      <w:pPr>
        <w:ind w:left="5664"/>
      </w:pPr>
    </w:p>
    <w:p w:rsidR="00931939" w:rsidRDefault="00931939" w:rsidP="00931939">
      <w:pPr>
        <w:ind w:left="-142"/>
        <w:jc w:val="center"/>
        <w:rPr>
          <w:b/>
        </w:rPr>
      </w:pPr>
      <w:r>
        <w:rPr>
          <w:b/>
        </w:rPr>
        <w:t>Перечень движимого имущества</w:t>
      </w:r>
      <w:r w:rsidRPr="00F47B02">
        <w:rPr>
          <w:b/>
        </w:rPr>
        <w:t>,</w:t>
      </w:r>
    </w:p>
    <w:p w:rsidR="00931939" w:rsidRDefault="00931939" w:rsidP="00931939">
      <w:pPr>
        <w:ind w:left="-142"/>
        <w:jc w:val="center"/>
        <w:rPr>
          <w:b/>
        </w:rPr>
      </w:pPr>
      <w:r w:rsidRPr="00F47B02">
        <w:rPr>
          <w:b/>
        </w:rPr>
        <w:t xml:space="preserve">передаваемого </w:t>
      </w:r>
      <w:r>
        <w:rPr>
          <w:b/>
        </w:rPr>
        <w:t xml:space="preserve">безвозмездно </w:t>
      </w:r>
      <w:r w:rsidRPr="00F47B02">
        <w:rPr>
          <w:b/>
        </w:rPr>
        <w:t>из государственной собственности Республики Крымв муниципальную собственность муниципальн</w:t>
      </w:r>
      <w:r w:rsidR="009F52FF">
        <w:rPr>
          <w:b/>
        </w:rPr>
        <w:t>ого</w:t>
      </w:r>
      <w:r w:rsidRPr="00F47B02">
        <w:rPr>
          <w:b/>
        </w:rPr>
        <w:t>образован</w:t>
      </w:r>
      <w:r>
        <w:rPr>
          <w:b/>
        </w:rPr>
        <w:t>и</w:t>
      </w:r>
      <w:r w:rsidR="00E14AB1">
        <w:rPr>
          <w:b/>
        </w:rPr>
        <w:t>я городской округ Джанкой</w:t>
      </w:r>
      <w:r w:rsidR="001F75CE">
        <w:rPr>
          <w:b/>
        </w:rPr>
        <w:t xml:space="preserve"> Республики Крым</w:t>
      </w:r>
      <w:bookmarkStart w:id="0" w:name="_GoBack"/>
      <w:bookmarkEnd w:id="0"/>
    </w:p>
    <w:p w:rsidR="009F52FF" w:rsidRDefault="009F52FF" w:rsidP="00931939">
      <w:pPr>
        <w:ind w:left="-142"/>
        <w:jc w:val="center"/>
        <w:rPr>
          <w:b/>
        </w:rPr>
      </w:pPr>
    </w:p>
    <w:tbl>
      <w:tblPr>
        <w:tblW w:w="10023" w:type="dxa"/>
        <w:jc w:val="center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"/>
        <w:gridCol w:w="7323"/>
        <w:gridCol w:w="1697"/>
      </w:tblGrid>
      <w:tr w:rsidR="00945DD5" w:rsidRPr="000C6D09" w:rsidTr="00DC5822">
        <w:trPr>
          <w:trHeight w:val="661"/>
          <w:jc w:val="center"/>
        </w:trPr>
        <w:tc>
          <w:tcPr>
            <w:tcW w:w="1003" w:type="dxa"/>
            <w:vAlign w:val="center"/>
          </w:tcPr>
          <w:p w:rsidR="00945DD5" w:rsidRPr="000C6D09" w:rsidRDefault="00945DD5" w:rsidP="00DC5822">
            <w:pPr>
              <w:suppressAutoHyphens/>
              <w:jc w:val="center"/>
              <w:rPr>
                <w:rFonts w:eastAsia="Andale Sans UI"/>
                <w:b/>
                <w:kern w:val="1"/>
              </w:rPr>
            </w:pPr>
            <w:r w:rsidRPr="000C6D09">
              <w:rPr>
                <w:rFonts w:eastAsia="Andale Sans UI"/>
                <w:b/>
                <w:kern w:val="1"/>
              </w:rPr>
              <w:t>№</w:t>
            </w:r>
          </w:p>
          <w:p w:rsidR="00945DD5" w:rsidRPr="000C6D09" w:rsidRDefault="00945DD5" w:rsidP="00DC5822">
            <w:pPr>
              <w:suppressAutoHyphens/>
              <w:jc w:val="center"/>
              <w:rPr>
                <w:rFonts w:eastAsia="Andale Sans UI"/>
                <w:b/>
                <w:kern w:val="1"/>
              </w:rPr>
            </w:pPr>
            <w:proofErr w:type="gramStart"/>
            <w:r w:rsidRPr="000C6D09">
              <w:rPr>
                <w:rFonts w:eastAsia="Andale Sans UI"/>
                <w:b/>
                <w:kern w:val="1"/>
              </w:rPr>
              <w:t>п</w:t>
            </w:r>
            <w:proofErr w:type="gramEnd"/>
            <w:r w:rsidRPr="000C6D09">
              <w:rPr>
                <w:rFonts w:eastAsia="Andale Sans UI"/>
                <w:b/>
                <w:kern w:val="1"/>
              </w:rPr>
              <w:t>/п</w:t>
            </w:r>
          </w:p>
        </w:tc>
        <w:tc>
          <w:tcPr>
            <w:tcW w:w="7323" w:type="dxa"/>
            <w:noWrap/>
            <w:vAlign w:val="center"/>
          </w:tcPr>
          <w:p w:rsidR="00945DD5" w:rsidRPr="000C6D09" w:rsidRDefault="00945DD5" w:rsidP="00DC5822">
            <w:pPr>
              <w:suppressAutoHyphens/>
              <w:jc w:val="center"/>
              <w:rPr>
                <w:rFonts w:eastAsia="Andale Sans UI"/>
                <w:b/>
                <w:kern w:val="1"/>
              </w:rPr>
            </w:pPr>
            <w:r w:rsidRPr="000C6D09">
              <w:rPr>
                <w:rFonts w:eastAsia="Andale Sans UI"/>
                <w:b/>
                <w:kern w:val="1"/>
              </w:rPr>
              <w:t>Наименование оборудования</w:t>
            </w:r>
          </w:p>
        </w:tc>
        <w:tc>
          <w:tcPr>
            <w:tcW w:w="1697" w:type="dxa"/>
            <w:noWrap/>
            <w:vAlign w:val="center"/>
          </w:tcPr>
          <w:p w:rsidR="00945DD5" w:rsidRPr="000C6D09" w:rsidRDefault="00945DD5" w:rsidP="00DC5822">
            <w:pPr>
              <w:suppressAutoHyphens/>
              <w:jc w:val="center"/>
              <w:rPr>
                <w:rFonts w:eastAsia="Andale Sans UI"/>
                <w:b/>
                <w:kern w:val="1"/>
              </w:rPr>
            </w:pPr>
            <w:r w:rsidRPr="000C6D09">
              <w:rPr>
                <w:rFonts w:eastAsia="Andale Sans UI"/>
                <w:b/>
                <w:kern w:val="1"/>
              </w:rPr>
              <w:t>Количество (шт.)</w:t>
            </w:r>
          </w:p>
        </w:tc>
      </w:tr>
      <w:tr w:rsidR="00945DD5" w:rsidRPr="005A51A9" w:rsidTr="00DC5822">
        <w:trPr>
          <w:trHeight w:val="397"/>
          <w:jc w:val="center"/>
        </w:trPr>
        <w:tc>
          <w:tcPr>
            <w:tcW w:w="1003" w:type="dxa"/>
            <w:noWrap/>
            <w:vAlign w:val="center"/>
          </w:tcPr>
          <w:p w:rsidR="00945DD5" w:rsidRPr="000C6D09" w:rsidRDefault="00945DD5" w:rsidP="00DC5822">
            <w:pPr>
              <w:suppressAutoHyphens/>
              <w:ind w:left="49" w:firstLine="13"/>
              <w:jc w:val="center"/>
              <w:rPr>
                <w:rFonts w:eastAsia="Andale Sans UI"/>
                <w:kern w:val="1"/>
              </w:rPr>
            </w:pPr>
            <w:r w:rsidRPr="000C6D09">
              <w:rPr>
                <w:rFonts w:eastAsia="Andale Sans UI"/>
                <w:kern w:val="1"/>
              </w:rPr>
              <w:t>1</w:t>
            </w:r>
          </w:p>
        </w:tc>
        <w:tc>
          <w:tcPr>
            <w:tcW w:w="7323" w:type="dxa"/>
            <w:noWrap/>
            <w:vAlign w:val="center"/>
          </w:tcPr>
          <w:p w:rsidR="00945DD5" w:rsidRPr="000C6D09" w:rsidRDefault="00945DD5" w:rsidP="00DC5822">
            <w:pPr>
              <w:suppressAutoHyphens/>
              <w:rPr>
                <w:rFonts w:eastAsia="Andale Sans UI"/>
                <w:kern w:val="1"/>
                <w:lang w:val="en-US"/>
              </w:rPr>
            </w:pPr>
            <w:proofErr w:type="spellStart"/>
            <w:r w:rsidRPr="00421711">
              <w:rPr>
                <w:rFonts w:eastAsia="Andale Sans UI"/>
                <w:kern w:val="1"/>
                <w:lang w:val="en-US"/>
              </w:rPr>
              <w:t>Сканер</w:t>
            </w:r>
            <w:proofErr w:type="spellEnd"/>
            <w:r w:rsidRPr="00421711">
              <w:rPr>
                <w:rFonts w:eastAsia="Andale Sans UI"/>
                <w:kern w:val="1"/>
                <w:lang w:val="en-US"/>
              </w:rPr>
              <w:t xml:space="preserve"> (Canon </w:t>
            </w:r>
            <w:proofErr w:type="spellStart"/>
            <w:r w:rsidRPr="00421711">
              <w:rPr>
                <w:rFonts w:eastAsia="Andale Sans UI"/>
                <w:kern w:val="1"/>
                <w:lang w:val="en-US"/>
              </w:rPr>
              <w:t>imageFORMULA</w:t>
            </w:r>
            <w:proofErr w:type="spellEnd"/>
            <w:r w:rsidRPr="00421711">
              <w:rPr>
                <w:rFonts w:eastAsia="Andale Sans UI"/>
                <w:kern w:val="1"/>
                <w:lang w:val="en-US"/>
              </w:rPr>
              <w:t xml:space="preserve"> DR-M160II [A4,600 dpi x 600 </w:t>
            </w:r>
            <w:proofErr w:type="spellStart"/>
            <w:r w:rsidRPr="00421711">
              <w:rPr>
                <w:rFonts w:eastAsia="Andale Sans UI"/>
                <w:kern w:val="1"/>
                <w:lang w:val="en-US"/>
              </w:rPr>
              <w:t>dpi,USB</w:t>
            </w:r>
            <w:proofErr w:type="spellEnd"/>
            <w:r w:rsidRPr="00421711">
              <w:rPr>
                <w:rFonts w:eastAsia="Andale Sans UI"/>
                <w:kern w:val="1"/>
                <w:lang w:val="en-US"/>
              </w:rPr>
              <w:t xml:space="preserve"> 2.0]</w:t>
            </w:r>
          </w:p>
        </w:tc>
        <w:tc>
          <w:tcPr>
            <w:tcW w:w="1697" w:type="dxa"/>
            <w:noWrap/>
            <w:vAlign w:val="center"/>
          </w:tcPr>
          <w:p w:rsidR="00945DD5" w:rsidRPr="005A51A9" w:rsidRDefault="00945DD5" w:rsidP="00DC5822">
            <w:pPr>
              <w:suppressAutoHyphens/>
              <w:ind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48</w:t>
            </w:r>
          </w:p>
        </w:tc>
      </w:tr>
      <w:tr w:rsidR="00945DD5" w:rsidRPr="00E705AC" w:rsidTr="00DC5822">
        <w:trPr>
          <w:trHeight w:val="397"/>
          <w:jc w:val="center"/>
        </w:trPr>
        <w:tc>
          <w:tcPr>
            <w:tcW w:w="1003" w:type="dxa"/>
            <w:noWrap/>
            <w:vAlign w:val="center"/>
          </w:tcPr>
          <w:p w:rsidR="00945DD5" w:rsidRPr="000C6D09" w:rsidRDefault="00945DD5" w:rsidP="00DC5822">
            <w:pPr>
              <w:suppressAutoHyphens/>
              <w:ind w:left="49"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2</w:t>
            </w:r>
          </w:p>
        </w:tc>
        <w:tc>
          <w:tcPr>
            <w:tcW w:w="7323" w:type="dxa"/>
            <w:noWrap/>
            <w:vAlign w:val="center"/>
          </w:tcPr>
          <w:p w:rsidR="00945DD5" w:rsidRPr="00421711" w:rsidRDefault="00945DD5" w:rsidP="00DC5822">
            <w:pPr>
              <w:suppressAutoHyphens/>
              <w:rPr>
                <w:rFonts w:eastAsia="Andale Sans UI"/>
                <w:kern w:val="1"/>
                <w:lang w:val="en-US"/>
              </w:rPr>
            </w:pPr>
            <w:r w:rsidRPr="00E705AC">
              <w:rPr>
                <w:rFonts w:eastAsia="Andale Sans UI"/>
                <w:kern w:val="1"/>
                <w:lang w:val="en-US"/>
              </w:rPr>
              <w:t>IP-</w:t>
            </w:r>
            <w:proofErr w:type="spellStart"/>
            <w:r w:rsidRPr="00E705AC">
              <w:rPr>
                <w:rFonts w:eastAsia="Andale Sans UI"/>
                <w:kern w:val="1"/>
                <w:lang w:val="en-US"/>
              </w:rPr>
              <w:t>видеокамера</w:t>
            </w:r>
            <w:proofErr w:type="spellEnd"/>
            <w:r w:rsidRPr="00E705AC">
              <w:rPr>
                <w:rFonts w:eastAsia="Andale Sans UI"/>
                <w:kern w:val="1"/>
                <w:lang w:val="en-US"/>
              </w:rPr>
              <w:t xml:space="preserve"> (HIKVISION DS-2CD2345F-IS)</w:t>
            </w:r>
          </w:p>
        </w:tc>
        <w:tc>
          <w:tcPr>
            <w:tcW w:w="1697" w:type="dxa"/>
            <w:noWrap/>
            <w:vAlign w:val="center"/>
          </w:tcPr>
          <w:p w:rsidR="00945DD5" w:rsidRPr="00E705AC" w:rsidRDefault="00945DD5" w:rsidP="00DC5822">
            <w:pPr>
              <w:suppressAutoHyphens/>
              <w:ind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37</w:t>
            </w:r>
          </w:p>
        </w:tc>
      </w:tr>
      <w:tr w:rsidR="00945DD5" w:rsidRPr="005A51A9" w:rsidTr="00DC5822">
        <w:trPr>
          <w:trHeight w:val="397"/>
          <w:jc w:val="center"/>
        </w:trPr>
        <w:tc>
          <w:tcPr>
            <w:tcW w:w="1003" w:type="dxa"/>
            <w:noWrap/>
            <w:vAlign w:val="center"/>
          </w:tcPr>
          <w:p w:rsidR="00945DD5" w:rsidRPr="000C6D09" w:rsidRDefault="00945DD5" w:rsidP="00DC5822">
            <w:pPr>
              <w:suppressAutoHyphens/>
              <w:ind w:left="49"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7323" w:type="dxa"/>
            <w:noWrap/>
            <w:vAlign w:val="center"/>
          </w:tcPr>
          <w:p w:rsidR="00945DD5" w:rsidRPr="00421711" w:rsidRDefault="00945DD5" w:rsidP="00DC5822">
            <w:pPr>
              <w:suppressAutoHyphens/>
              <w:rPr>
                <w:rFonts w:eastAsia="Andale Sans UI"/>
                <w:kern w:val="1"/>
                <w:lang w:val="en-US"/>
              </w:rPr>
            </w:pPr>
            <w:proofErr w:type="spellStart"/>
            <w:r w:rsidRPr="00421711">
              <w:rPr>
                <w:rFonts w:eastAsia="Andale Sans UI"/>
                <w:kern w:val="1"/>
              </w:rPr>
              <w:t>Облучатели-рециркуляторы</w:t>
            </w:r>
            <w:proofErr w:type="spellEnd"/>
            <w:r w:rsidRPr="00421711">
              <w:rPr>
                <w:rFonts w:eastAsia="Andale Sans UI"/>
                <w:kern w:val="1"/>
              </w:rPr>
              <w:t xml:space="preserve"> бактерицидные</w:t>
            </w:r>
          </w:p>
        </w:tc>
        <w:tc>
          <w:tcPr>
            <w:tcW w:w="1697" w:type="dxa"/>
            <w:noWrap/>
            <w:vAlign w:val="center"/>
          </w:tcPr>
          <w:p w:rsidR="00945DD5" w:rsidRPr="005A51A9" w:rsidRDefault="00945DD5" w:rsidP="00DC5822">
            <w:pPr>
              <w:suppressAutoHyphens/>
              <w:ind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105</w:t>
            </w:r>
          </w:p>
        </w:tc>
      </w:tr>
      <w:tr w:rsidR="00945DD5" w:rsidTr="00DC5822">
        <w:trPr>
          <w:trHeight w:val="397"/>
          <w:jc w:val="center"/>
        </w:trPr>
        <w:tc>
          <w:tcPr>
            <w:tcW w:w="1003" w:type="dxa"/>
            <w:noWrap/>
            <w:vAlign w:val="center"/>
          </w:tcPr>
          <w:p w:rsidR="00945DD5" w:rsidRDefault="00945DD5" w:rsidP="00DC5822">
            <w:pPr>
              <w:suppressAutoHyphens/>
              <w:ind w:left="49"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7323" w:type="dxa"/>
            <w:noWrap/>
            <w:vAlign w:val="center"/>
          </w:tcPr>
          <w:p w:rsidR="00945DD5" w:rsidRPr="00421711" w:rsidRDefault="00945DD5" w:rsidP="00DC5822">
            <w:pPr>
              <w:suppressAutoHyphens/>
              <w:rPr>
                <w:rFonts w:eastAsia="Andale Sans UI"/>
                <w:kern w:val="1"/>
              </w:rPr>
            </w:pPr>
            <w:r w:rsidRPr="00144798">
              <w:rPr>
                <w:rFonts w:eastAsia="Andale Sans UI"/>
                <w:kern w:val="1"/>
              </w:rPr>
              <w:t xml:space="preserve">Коммутатор </w:t>
            </w:r>
            <w:proofErr w:type="spellStart"/>
            <w:r w:rsidRPr="00144798">
              <w:rPr>
                <w:rFonts w:eastAsia="Andale Sans UI"/>
                <w:kern w:val="1"/>
              </w:rPr>
              <w:t>Eltex</w:t>
            </w:r>
            <w:proofErr w:type="spellEnd"/>
            <w:r w:rsidRPr="00144798">
              <w:rPr>
                <w:rFonts w:eastAsia="Andale Sans UI"/>
                <w:kern w:val="1"/>
              </w:rPr>
              <w:t xml:space="preserve"> MES2324P</w:t>
            </w:r>
          </w:p>
        </w:tc>
        <w:tc>
          <w:tcPr>
            <w:tcW w:w="1697" w:type="dxa"/>
            <w:noWrap/>
            <w:vAlign w:val="center"/>
          </w:tcPr>
          <w:p w:rsidR="00945DD5" w:rsidRDefault="00945DD5" w:rsidP="00DC5822">
            <w:pPr>
              <w:suppressAutoHyphens/>
              <w:ind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</w:tr>
      <w:tr w:rsidR="00945DD5" w:rsidTr="00DC5822">
        <w:trPr>
          <w:trHeight w:val="397"/>
          <w:jc w:val="center"/>
        </w:trPr>
        <w:tc>
          <w:tcPr>
            <w:tcW w:w="1003" w:type="dxa"/>
            <w:noWrap/>
            <w:vAlign w:val="center"/>
          </w:tcPr>
          <w:p w:rsidR="00945DD5" w:rsidRDefault="00945DD5" w:rsidP="00DC5822">
            <w:pPr>
              <w:suppressAutoHyphens/>
              <w:ind w:left="49"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  <w:tc>
          <w:tcPr>
            <w:tcW w:w="7323" w:type="dxa"/>
            <w:noWrap/>
            <w:vAlign w:val="center"/>
          </w:tcPr>
          <w:p w:rsidR="00945DD5" w:rsidRPr="00421711" w:rsidRDefault="00945DD5" w:rsidP="00DC5822">
            <w:pPr>
              <w:suppressAutoHyphens/>
              <w:rPr>
                <w:rFonts w:eastAsia="Andale Sans UI"/>
                <w:kern w:val="1"/>
              </w:rPr>
            </w:pPr>
            <w:r w:rsidRPr="00144798">
              <w:rPr>
                <w:rFonts w:eastAsia="Andale Sans UI"/>
                <w:kern w:val="1"/>
              </w:rPr>
              <w:t xml:space="preserve">Компьютер в </w:t>
            </w:r>
            <w:proofErr w:type="spellStart"/>
            <w:r w:rsidRPr="00144798">
              <w:rPr>
                <w:rFonts w:eastAsia="Andale Sans UI"/>
                <w:kern w:val="1"/>
              </w:rPr>
              <w:t>сборе:CPU</w:t>
            </w:r>
            <w:proofErr w:type="spellEnd"/>
            <w:r w:rsidRPr="00144798">
              <w:rPr>
                <w:rFonts w:eastAsia="Andale Sans UI"/>
                <w:kern w:val="1"/>
              </w:rPr>
              <w:t xml:space="preserve"> Процессор AMD RYZEN R5-3400G BOX/ MB GIGABYTE B450M S2H/O3У 8Gb DDR4-2666MHz/ HDD </w:t>
            </w:r>
            <w:proofErr w:type="spellStart"/>
            <w:r w:rsidRPr="00144798">
              <w:rPr>
                <w:rFonts w:eastAsia="Andale Sans UI"/>
                <w:kern w:val="1"/>
              </w:rPr>
              <w:t>Toshiba</w:t>
            </w:r>
            <w:proofErr w:type="spellEnd"/>
            <w:r w:rsidRPr="00144798">
              <w:rPr>
                <w:rFonts w:eastAsia="Andale Sans UI"/>
                <w:kern w:val="1"/>
              </w:rPr>
              <w:t xml:space="preserve"> 1Tb P300/ Мышь </w:t>
            </w:r>
            <w:proofErr w:type="spellStart"/>
            <w:r w:rsidRPr="00144798">
              <w:rPr>
                <w:rFonts w:eastAsia="Andale Sans UI"/>
                <w:kern w:val="1"/>
              </w:rPr>
              <w:t>Logitech</w:t>
            </w:r>
            <w:proofErr w:type="spellEnd"/>
            <w:r w:rsidRPr="00144798">
              <w:rPr>
                <w:rFonts w:eastAsia="Andale Sans UI"/>
                <w:kern w:val="1"/>
              </w:rPr>
              <w:t xml:space="preserve"> M90/ Клавиатура </w:t>
            </w:r>
            <w:proofErr w:type="spellStart"/>
            <w:r w:rsidRPr="00144798">
              <w:rPr>
                <w:rFonts w:eastAsia="Andale Sans UI"/>
                <w:kern w:val="1"/>
              </w:rPr>
              <w:t>Logitech</w:t>
            </w:r>
            <w:proofErr w:type="spellEnd"/>
            <w:r w:rsidRPr="00144798">
              <w:rPr>
                <w:rFonts w:eastAsia="Andale Sans UI"/>
                <w:kern w:val="1"/>
              </w:rPr>
              <w:t xml:space="preserve"> К120/Монитор 23.8" ACER SA240YBID</w:t>
            </w:r>
          </w:p>
        </w:tc>
        <w:tc>
          <w:tcPr>
            <w:tcW w:w="1697" w:type="dxa"/>
            <w:noWrap/>
            <w:vAlign w:val="center"/>
          </w:tcPr>
          <w:p w:rsidR="00945DD5" w:rsidRDefault="00945DD5" w:rsidP="00DC5822">
            <w:pPr>
              <w:suppressAutoHyphens/>
              <w:ind w:firstLine="13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</w:tr>
    </w:tbl>
    <w:p w:rsidR="009F52FF" w:rsidRDefault="009F52FF" w:rsidP="009F52FF">
      <w:pPr>
        <w:ind w:left="-142"/>
        <w:jc w:val="left"/>
        <w:rPr>
          <w:b/>
        </w:rPr>
      </w:pPr>
    </w:p>
    <w:p w:rsidR="00945DD5" w:rsidRDefault="00945DD5" w:rsidP="009F52FF">
      <w:pPr>
        <w:ind w:left="-142"/>
        <w:jc w:val="left"/>
        <w:rPr>
          <w:b/>
        </w:rPr>
      </w:pPr>
    </w:p>
    <w:p w:rsidR="009F52FF" w:rsidRDefault="009F52FF" w:rsidP="009F52FF">
      <w:pPr>
        <w:ind w:left="-142"/>
        <w:jc w:val="left"/>
        <w:rPr>
          <w:b/>
        </w:rPr>
      </w:pPr>
    </w:p>
    <w:p w:rsidR="009F52FF" w:rsidRPr="009F52FF" w:rsidRDefault="009F52FF" w:rsidP="009F52FF">
      <w:pPr>
        <w:ind w:left="-142"/>
        <w:jc w:val="left"/>
      </w:pPr>
      <w:r>
        <w:t xml:space="preserve">Начальник отдела образования                                        </w:t>
      </w:r>
      <w:proofErr w:type="spellStart"/>
      <w:r>
        <w:t>Пятниковский</w:t>
      </w:r>
      <w:proofErr w:type="spellEnd"/>
      <w:r>
        <w:t xml:space="preserve"> В.В.</w:t>
      </w:r>
    </w:p>
    <w:p w:rsidR="00BE5E5E" w:rsidRDefault="00BE5E5E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sectPr w:rsidR="009F52FF" w:rsidSect="00482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4678D"/>
    <w:multiLevelType w:val="hybridMultilevel"/>
    <w:tmpl w:val="C0D2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5E5E"/>
    <w:rsid w:val="00064682"/>
    <w:rsid w:val="001D7215"/>
    <w:rsid w:val="001F75CE"/>
    <w:rsid w:val="004826A9"/>
    <w:rsid w:val="0056411B"/>
    <w:rsid w:val="0067793D"/>
    <w:rsid w:val="00831228"/>
    <w:rsid w:val="00931939"/>
    <w:rsid w:val="00945DD5"/>
    <w:rsid w:val="009F52FF"/>
    <w:rsid w:val="00BE5E5E"/>
    <w:rsid w:val="00D54E8B"/>
    <w:rsid w:val="00E14AB1"/>
    <w:rsid w:val="00E460AF"/>
    <w:rsid w:val="00FD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</dc:creator>
  <cp:lastModifiedBy>user</cp:lastModifiedBy>
  <cp:revision>10</cp:revision>
  <cp:lastPrinted>2020-07-14T11:33:00Z</cp:lastPrinted>
  <dcterms:created xsi:type="dcterms:W3CDTF">2020-07-14T12:59:00Z</dcterms:created>
  <dcterms:modified xsi:type="dcterms:W3CDTF">2021-02-26T10:57:00Z</dcterms:modified>
</cp:coreProperties>
</file>